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45" w:rsidRDefault="00786A45" w:rsidP="00786A45">
      <w:pPr>
        <w:jc w:val="right"/>
      </w:pPr>
      <w:r>
        <w:rPr>
          <w:rFonts w:hint="eastAsia"/>
        </w:rPr>
        <w:t>別紙１</w:t>
      </w:r>
    </w:p>
    <w:p w:rsidR="003B3C7B" w:rsidRDefault="00786A45" w:rsidP="00786A45">
      <w:pPr>
        <w:jc w:val="center"/>
        <w:rPr>
          <w:b/>
        </w:rPr>
      </w:pPr>
      <w:r w:rsidRPr="00786A45">
        <w:rPr>
          <w:rFonts w:hint="eastAsia"/>
          <w:b/>
        </w:rPr>
        <w:t>「稲城市における生活介護サービスにおける在宅支援について」</w:t>
      </w:r>
    </w:p>
    <w:p w:rsidR="00786A45" w:rsidRDefault="00786A45" w:rsidP="00786A45">
      <w:pPr>
        <w:jc w:val="left"/>
      </w:pPr>
    </w:p>
    <w:p w:rsidR="00786A45" w:rsidRDefault="00786A45" w:rsidP="00786A45">
      <w:pPr>
        <w:jc w:val="left"/>
      </w:pPr>
      <w:r>
        <w:rPr>
          <w:rFonts w:hint="eastAsia"/>
        </w:rPr>
        <w:t xml:space="preserve">　生活介護において、在宅支援を臨時的に行う旨を事前に市へ届出したうえで、利用者及び家族等の同意を得て居宅等にて過ごすことが可能と認められる場合に限り、健康管理や相談支援等のできる限りの支援の提供を行っていると市が認める場合には、通常提供しているサービスと同等のサービスを提供しているものとして、報酬の対象として差し支えありません。</w:t>
      </w:r>
    </w:p>
    <w:p w:rsidR="00786A45" w:rsidRDefault="00786A45" w:rsidP="00786A45">
      <w:pPr>
        <w:jc w:val="left"/>
      </w:pPr>
      <w:r>
        <w:rPr>
          <w:rFonts w:hint="eastAsia"/>
        </w:rPr>
        <w:t xml:space="preserve">　なお、</w:t>
      </w:r>
      <w:r w:rsidR="00DD1261">
        <w:rPr>
          <w:rFonts w:hint="eastAsia"/>
        </w:rPr>
        <w:t>その際は、以下</w:t>
      </w:r>
      <w:r w:rsidR="00C11B62">
        <w:rPr>
          <w:rFonts w:hint="eastAsia"/>
        </w:rPr>
        <w:t>１～４</w:t>
      </w:r>
      <w:r w:rsidR="00DD1261">
        <w:rPr>
          <w:rFonts w:hint="eastAsia"/>
        </w:rPr>
        <w:t>の手順で取り組んでいただきますよう</w:t>
      </w:r>
      <w:r>
        <w:rPr>
          <w:rFonts w:hint="eastAsia"/>
        </w:rPr>
        <w:t>お願いします。</w:t>
      </w:r>
    </w:p>
    <w:p w:rsidR="00786A45" w:rsidRDefault="00786A45" w:rsidP="00786A45">
      <w:pPr>
        <w:jc w:val="left"/>
      </w:pPr>
    </w:p>
    <w:p w:rsidR="00C11B62" w:rsidRDefault="00786A45" w:rsidP="00786A45">
      <w:pPr>
        <w:jc w:val="left"/>
        <w:rPr>
          <w:b/>
        </w:rPr>
      </w:pPr>
      <w:r w:rsidRPr="00502E6A">
        <w:rPr>
          <w:rFonts w:hint="eastAsia"/>
          <w:b/>
        </w:rPr>
        <w:t>１．</w:t>
      </w:r>
      <w:r w:rsidR="00C11B62">
        <w:rPr>
          <w:rFonts w:hint="eastAsia"/>
          <w:b/>
        </w:rPr>
        <w:t>対象者宅訪問、在宅支援計画書の作成</w:t>
      </w:r>
    </w:p>
    <w:p w:rsidR="00C11B62" w:rsidRDefault="00C11B62" w:rsidP="00786A45">
      <w:pPr>
        <w:jc w:val="left"/>
      </w:pPr>
      <w:r w:rsidRPr="00C11B62">
        <w:rPr>
          <w:rFonts w:hint="eastAsia"/>
        </w:rPr>
        <w:t xml:space="preserve">　</w:t>
      </w:r>
      <w:r w:rsidRPr="00C11B62">
        <w:rPr>
          <w:rFonts w:hint="eastAsia"/>
          <w:u w:val="single"/>
        </w:rPr>
        <w:t>事業者は在宅支援対象者宅を訪問し、本人及び家族の意向や在宅支援時の支援体制、居宅の環境等を確認のうえ、生活介護における在宅支援計画書（様式１）を作成</w:t>
      </w:r>
      <w:r w:rsidRPr="00C11B62">
        <w:rPr>
          <w:rFonts w:hint="eastAsia"/>
        </w:rPr>
        <w:t>する。</w:t>
      </w:r>
    </w:p>
    <w:p w:rsidR="00545A3A" w:rsidRPr="003F5DFA" w:rsidRDefault="00545A3A" w:rsidP="00786A45">
      <w:pPr>
        <w:jc w:val="left"/>
        <w:rPr>
          <w:u w:val="single"/>
        </w:rPr>
      </w:pPr>
      <w:r>
        <w:rPr>
          <w:rFonts w:hint="eastAsia"/>
        </w:rPr>
        <w:t xml:space="preserve">　</w:t>
      </w:r>
      <w:r w:rsidRPr="003F5DFA">
        <w:rPr>
          <w:rFonts w:hAnsi="ＭＳ 明朝" w:cs="ＭＳ 明朝" w:hint="eastAsia"/>
          <w:u w:val="single"/>
        </w:rPr>
        <w:t>※訪問及び様式１の作成は半年ごとに行う</w:t>
      </w:r>
      <w:r w:rsidR="003F5DFA" w:rsidRPr="003F5DFA">
        <w:rPr>
          <w:rFonts w:hAnsi="ＭＳ 明朝" w:cs="ＭＳ 明朝" w:hint="eastAsia"/>
          <w:u w:val="single"/>
        </w:rPr>
        <w:t>こと。</w:t>
      </w:r>
    </w:p>
    <w:p w:rsidR="00C11B62" w:rsidRDefault="00C11B62" w:rsidP="00786A45">
      <w:pPr>
        <w:jc w:val="left"/>
        <w:rPr>
          <w:b/>
        </w:rPr>
      </w:pPr>
    </w:p>
    <w:p w:rsidR="00877902" w:rsidRDefault="00C11B62" w:rsidP="00786A45">
      <w:pPr>
        <w:jc w:val="left"/>
        <w:rPr>
          <w:rFonts w:hAnsi="ＭＳ 明朝" w:cs="ＭＳ 明朝"/>
          <w:u w:val="single"/>
        </w:rPr>
      </w:pPr>
      <w:r>
        <w:rPr>
          <w:rFonts w:hint="eastAsia"/>
          <w:b/>
        </w:rPr>
        <w:t>２．</w:t>
      </w:r>
      <w:r w:rsidR="00786A45" w:rsidRPr="00502E6A">
        <w:rPr>
          <w:rFonts w:hint="eastAsia"/>
          <w:b/>
        </w:rPr>
        <w:t>市町村への事前届出</w:t>
      </w:r>
      <w:r w:rsidR="003F5DFA">
        <w:rPr>
          <w:rFonts w:hint="eastAsia"/>
          <w:b/>
        </w:rPr>
        <w:t xml:space="preserve">　</w:t>
      </w:r>
      <w:r w:rsidR="003F5DFA" w:rsidRPr="003F5DFA">
        <w:rPr>
          <w:rFonts w:hAnsi="ＭＳ 明朝" w:cs="ＭＳ 明朝" w:hint="eastAsia"/>
          <w:u w:val="single"/>
        </w:rPr>
        <w:t>※</w:t>
      </w:r>
      <w:r w:rsidR="003F5DFA">
        <w:rPr>
          <w:rFonts w:hAnsi="ＭＳ 明朝" w:cs="ＭＳ 明朝" w:hint="eastAsia"/>
          <w:u w:val="single"/>
        </w:rPr>
        <w:t>届出</w:t>
      </w:r>
      <w:r w:rsidR="003F5DFA" w:rsidRPr="003F5DFA">
        <w:rPr>
          <w:rFonts w:hAnsi="ＭＳ 明朝" w:cs="ＭＳ 明朝" w:hint="eastAsia"/>
          <w:u w:val="single"/>
        </w:rPr>
        <w:t>は半年ごとに</w:t>
      </w:r>
      <w:bookmarkStart w:id="0" w:name="_GoBack"/>
      <w:bookmarkEnd w:id="0"/>
      <w:r w:rsidR="003F5DFA" w:rsidRPr="003F5DFA">
        <w:rPr>
          <w:rFonts w:hAnsi="ＭＳ 明朝" w:cs="ＭＳ 明朝" w:hint="eastAsia"/>
          <w:u w:val="single"/>
        </w:rPr>
        <w:t>行うこと。</w:t>
      </w:r>
      <w:r w:rsidR="00877902">
        <w:rPr>
          <w:rFonts w:hAnsi="ＭＳ 明朝" w:cs="ＭＳ 明朝" w:hint="eastAsia"/>
          <w:u w:val="single"/>
        </w:rPr>
        <w:t>（※）</w:t>
      </w:r>
    </w:p>
    <w:p w:rsidR="00786A45" w:rsidRPr="00502E6A" w:rsidRDefault="00502E6A" w:rsidP="00786A45">
      <w:pPr>
        <w:jc w:val="left"/>
        <w:rPr>
          <w:color w:val="000000" w:themeColor="text1"/>
        </w:rPr>
      </w:pPr>
      <w:r>
        <w:rPr>
          <w:rFonts w:hint="eastAsia"/>
        </w:rPr>
        <w:t xml:space="preserve">　</w:t>
      </w:r>
      <w:r w:rsidR="00786A45" w:rsidRPr="00502E6A">
        <w:rPr>
          <w:rFonts w:hint="eastAsia"/>
          <w:color w:val="000000" w:themeColor="text1"/>
          <w:u w:val="single"/>
        </w:rPr>
        <w:t>生活介護における</w:t>
      </w:r>
      <w:r w:rsidR="00085FD7" w:rsidRPr="00502E6A">
        <w:rPr>
          <w:rFonts w:hint="eastAsia"/>
          <w:color w:val="000000" w:themeColor="text1"/>
          <w:u w:val="single"/>
        </w:rPr>
        <w:t>在宅支援計画書</w:t>
      </w:r>
      <w:r w:rsidR="00786A45" w:rsidRPr="00502E6A">
        <w:rPr>
          <w:rFonts w:hint="eastAsia"/>
          <w:color w:val="000000" w:themeColor="text1"/>
          <w:u w:val="single"/>
        </w:rPr>
        <w:t>（様式１）</w:t>
      </w:r>
      <w:r w:rsidR="00DD1261" w:rsidRPr="00502E6A">
        <w:rPr>
          <w:rFonts w:hint="eastAsia"/>
          <w:color w:val="000000" w:themeColor="text1"/>
          <w:u w:val="single"/>
        </w:rPr>
        <w:t>及び個別支援計画の写し（在宅支援の内容に更新したもの）</w:t>
      </w:r>
      <w:r w:rsidR="00786A45" w:rsidRPr="00502E6A">
        <w:rPr>
          <w:rFonts w:hint="eastAsia"/>
          <w:color w:val="000000" w:themeColor="text1"/>
          <w:u w:val="single"/>
        </w:rPr>
        <w:t>を事前提出</w:t>
      </w:r>
      <w:r w:rsidR="00786A45" w:rsidRPr="00502E6A">
        <w:rPr>
          <w:rFonts w:hint="eastAsia"/>
          <w:color w:val="000000" w:themeColor="text1"/>
        </w:rPr>
        <w:t>する。</w:t>
      </w:r>
    </w:p>
    <w:p w:rsidR="00877902" w:rsidRPr="003F5DFA" w:rsidRDefault="00877902" w:rsidP="00877902">
      <w:pPr>
        <w:jc w:val="left"/>
        <w:rPr>
          <w:rFonts w:hAnsi="ＭＳ 明朝" w:cs="ＭＳ 明朝"/>
          <w:color w:val="000000" w:themeColor="text1"/>
        </w:rPr>
      </w:pPr>
      <w:r w:rsidRPr="00877902">
        <w:rPr>
          <w:rFonts w:hAnsi="ＭＳ 明朝" w:cs="ＭＳ 明朝" w:hint="eastAsia"/>
        </w:rPr>
        <w:t>※</w:t>
      </w:r>
      <w:r>
        <w:rPr>
          <w:rFonts w:hAnsi="ＭＳ 明朝" w:cs="ＭＳ 明朝" w:hint="eastAsia"/>
          <w:u w:val="single"/>
        </w:rPr>
        <w:t>「半年ごと」の届出の</w:t>
      </w:r>
      <w:r>
        <w:rPr>
          <w:rFonts w:hAnsi="ＭＳ 明朝" w:cs="ＭＳ 明朝" w:hint="eastAsia"/>
          <w:u w:val="single"/>
        </w:rPr>
        <w:t>管理は事業所が主体で</w:t>
      </w:r>
      <w:r>
        <w:rPr>
          <w:rFonts w:hAnsi="ＭＳ 明朝" w:cs="ＭＳ 明朝" w:hint="eastAsia"/>
          <w:u w:val="single"/>
        </w:rPr>
        <w:t>行うこと。</w:t>
      </w:r>
      <w:r>
        <w:rPr>
          <w:rFonts w:hAnsi="ＭＳ 明朝" w:cs="ＭＳ 明朝" w:hint="eastAsia"/>
          <w:u w:val="single"/>
        </w:rPr>
        <w:t>半年ごとの届出をせずに在宅支援を継続していることが判明した際は、報酬の返還を求める場合があります。</w:t>
      </w:r>
    </w:p>
    <w:p w:rsidR="00877902" w:rsidRPr="00877902" w:rsidRDefault="00877902" w:rsidP="00786A45">
      <w:pPr>
        <w:jc w:val="left"/>
        <w:rPr>
          <w:rFonts w:hAnsi="ＭＳ 明朝" w:cs="ＭＳ 明朝"/>
          <w:color w:val="000000" w:themeColor="text1"/>
        </w:rPr>
      </w:pPr>
    </w:p>
    <w:p w:rsidR="00786A45" w:rsidRDefault="00786A45" w:rsidP="00786A45">
      <w:pPr>
        <w:jc w:val="left"/>
        <w:rPr>
          <w:rFonts w:hAnsi="ＭＳ 明朝" w:cs="ＭＳ 明朝"/>
          <w:color w:val="000000" w:themeColor="text1"/>
        </w:rPr>
      </w:pPr>
      <w:r w:rsidRPr="00502E6A">
        <w:rPr>
          <w:rFonts w:hAnsi="ＭＳ 明朝" w:cs="ＭＳ 明朝" w:hint="eastAsia"/>
          <w:color w:val="000000" w:themeColor="text1"/>
        </w:rPr>
        <w:t>※他区市町村の利用者については、必ず支給決定区市町村へ事前相談すること。</w:t>
      </w:r>
    </w:p>
    <w:p w:rsidR="00786A45" w:rsidRPr="00502E6A" w:rsidRDefault="00786A45" w:rsidP="00786A45">
      <w:pPr>
        <w:jc w:val="left"/>
        <w:rPr>
          <w:rFonts w:hAnsi="ＭＳ 明朝" w:cs="ＭＳ 明朝"/>
          <w:color w:val="000000" w:themeColor="text1"/>
        </w:rPr>
      </w:pPr>
    </w:p>
    <w:p w:rsidR="00786A45" w:rsidRPr="00502E6A" w:rsidRDefault="00C11B62" w:rsidP="00786A45">
      <w:pPr>
        <w:jc w:val="left"/>
        <w:rPr>
          <w:rFonts w:hAnsi="ＭＳ 明朝" w:cs="ＭＳ 明朝"/>
          <w:b/>
        </w:rPr>
      </w:pPr>
      <w:r>
        <w:rPr>
          <w:rFonts w:hAnsi="ＭＳ 明朝" w:cs="ＭＳ 明朝" w:hint="eastAsia"/>
          <w:b/>
        </w:rPr>
        <w:t>３</w:t>
      </w:r>
      <w:r w:rsidR="00786A45" w:rsidRPr="00502E6A">
        <w:rPr>
          <w:rFonts w:hAnsi="ＭＳ 明朝" w:cs="ＭＳ 明朝" w:hint="eastAsia"/>
          <w:b/>
        </w:rPr>
        <w:t>．利用者及び家族等への説明および同意の記録</w:t>
      </w:r>
      <w:r>
        <w:rPr>
          <w:rFonts w:hAnsi="ＭＳ 明朝" w:cs="ＭＳ 明朝" w:hint="eastAsia"/>
          <w:b/>
        </w:rPr>
        <w:t>（在宅支援実施の決定後）</w:t>
      </w:r>
    </w:p>
    <w:p w:rsidR="00786A45" w:rsidRDefault="00786A45" w:rsidP="00502E6A">
      <w:pPr>
        <w:ind w:left="220" w:hangingChars="100" w:hanging="220"/>
        <w:jc w:val="left"/>
        <w:rPr>
          <w:rFonts w:hAnsi="ＭＳ 明朝" w:cs="ＭＳ 明朝"/>
        </w:rPr>
      </w:pPr>
      <w:r>
        <w:rPr>
          <w:rFonts w:hAnsi="ＭＳ 明朝" w:cs="ＭＳ 明朝" w:hint="eastAsia"/>
        </w:rPr>
        <w:t>①居宅等にて過ごすことが可能と認められる場合においては、在宅でのサービス提供について利用者及び家族等に対して書面を用いて丁寧な説明を行い、後々のトラブルを防止するため、</w:t>
      </w:r>
      <w:r w:rsidRPr="00C11B62">
        <w:rPr>
          <w:rFonts w:hAnsi="ＭＳ 明朝" w:cs="ＭＳ 明朝" w:hint="eastAsia"/>
          <w:u w:val="single"/>
        </w:rPr>
        <w:t>任意で作成した書類に説明日・同意日や</w:t>
      </w:r>
      <w:r w:rsidR="001F544F" w:rsidRPr="00C11B62">
        <w:rPr>
          <w:rFonts w:hAnsi="ＭＳ 明朝" w:cs="ＭＳ 明朝" w:hint="eastAsia"/>
          <w:u w:val="single"/>
        </w:rPr>
        <w:t>担当者名、</w:t>
      </w:r>
      <w:r w:rsidRPr="00C11B62">
        <w:rPr>
          <w:rFonts w:hAnsi="ＭＳ 明朝" w:cs="ＭＳ 明朝" w:hint="eastAsia"/>
          <w:u w:val="single"/>
        </w:rPr>
        <w:t>説明内容（在宅等における支援内容等）を記録し、利用者及び家族等と事業所相互で署名をした書面を取り交わす</w:t>
      </w:r>
      <w:r>
        <w:rPr>
          <w:rFonts w:hAnsi="ＭＳ 明朝" w:cs="ＭＳ 明朝" w:hint="eastAsia"/>
        </w:rPr>
        <w:t>ようにすること。（市へは提出不要、求めがあった場合に開示できる状態で保管すること）</w:t>
      </w:r>
    </w:p>
    <w:p w:rsidR="00786A45" w:rsidRDefault="00786A45" w:rsidP="00786A45">
      <w:pPr>
        <w:jc w:val="left"/>
        <w:rPr>
          <w:rFonts w:hAnsi="ＭＳ 明朝" w:cs="ＭＳ 明朝"/>
        </w:rPr>
      </w:pPr>
      <w:r>
        <w:rPr>
          <w:rFonts w:hAnsi="ＭＳ 明朝" w:cs="ＭＳ 明朝" w:hint="eastAsia"/>
        </w:rPr>
        <w:t>②利用者及び家族等への説明においては、以下の項目を書面で説明すること。</w:t>
      </w:r>
    </w:p>
    <w:p w:rsidR="00786A45" w:rsidRDefault="00786A45" w:rsidP="00786A45">
      <w:pPr>
        <w:jc w:val="left"/>
        <w:rPr>
          <w:rFonts w:hAnsi="ＭＳ 明朝" w:cs="ＭＳ 明朝"/>
        </w:rPr>
      </w:pPr>
      <w:r>
        <w:rPr>
          <w:rFonts w:hAnsi="ＭＳ 明朝" w:cs="ＭＳ 明朝" w:hint="eastAsia"/>
        </w:rPr>
        <w:t xml:space="preserve">　・在宅支援の実施期間</w:t>
      </w:r>
    </w:p>
    <w:p w:rsidR="00786A45" w:rsidRDefault="00786A45" w:rsidP="00502E6A">
      <w:pPr>
        <w:ind w:left="440" w:hangingChars="200" w:hanging="440"/>
        <w:jc w:val="left"/>
        <w:rPr>
          <w:rFonts w:hAnsi="ＭＳ 明朝" w:cs="ＭＳ 明朝"/>
        </w:rPr>
      </w:pPr>
      <w:r>
        <w:rPr>
          <w:rFonts w:hAnsi="ＭＳ 明朝" w:cs="ＭＳ 明朝" w:hint="eastAsia"/>
        </w:rPr>
        <w:t xml:space="preserve">　・提供可能な在宅支援サービス内</w:t>
      </w:r>
      <w:r w:rsidR="00502E6A">
        <w:rPr>
          <w:rFonts w:hAnsi="ＭＳ 明朝" w:cs="ＭＳ 明朝" w:hint="eastAsia"/>
        </w:rPr>
        <w:t>容等（電話等での健康状態・生活状況の把握及び相談や内服支援、配食</w:t>
      </w:r>
      <w:r>
        <w:rPr>
          <w:rFonts w:hAnsi="ＭＳ 明朝" w:cs="ＭＳ 明朝" w:hint="eastAsia"/>
        </w:rPr>
        <w:t>支援、食事介助、排せつ介助、入浴介助等。また、その具体的な支援範囲及び回数等）</w:t>
      </w:r>
    </w:p>
    <w:p w:rsidR="00786A45" w:rsidRDefault="00786A45" w:rsidP="00786A45">
      <w:pPr>
        <w:jc w:val="left"/>
        <w:rPr>
          <w:rFonts w:hAnsi="ＭＳ 明朝" w:cs="ＭＳ 明朝"/>
        </w:rPr>
      </w:pPr>
      <w:r>
        <w:rPr>
          <w:rFonts w:hAnsi="ＭＳ 明朝" w:cs="ＭＳ 明朝" w:hint="eastAsia"/>
        </w:rPr>
        <w:lastRenderedPageBreak/>
        <w:t xml:space="preserve">　・緊急連絡先及び対応時間</w:t>
      </w:r>
    </w:p>
    <w:p w:rsidR="001F544F" w:rsidRDefault="00786A45" w:rsidP="00786A45">
      <w:pPr>
        <w:jc w:val="left"/>
        <w:rPr>
          <w:rFonts w:hAnsi="ＭＳ 明朝" w:cs="ＭＳ 明朝"/>
        </w:rPr>
      </w:pPr>
      <w:r>
        <w:rPr>
          <w:rFonts w:hAnsi="ＭＳ 明朝" w:cs="ＭＳ 明朝" w:hint="eastAsia"/>
        </w:rPr>
        <w:t xml:space="preserve">　・在宅支援実施に伴う利用者負担額の発生</w:t>
      </w:r>
    </w:p>
    <w:p w:rsidR="00786A45" w:rsidRDefault="00786A45" w:rsidP="00786A45">
      <w:pPr>
        <w:jc w:val="left"/>
        <w:rPr>
          <w:rFonts w:hAnsi="ＭＳ 明朝" w:cs="ＭＳ 明朝"/>
        </w:rPr>
      </w:pPr>
    </w:p>
    <w:p w:rsidR="00C11B62" w:rsidRDefault="00C11B62" w:rsidP="00786A45">
      <w:pPr>
        <w:jc w:val="left"/>
        <w:rPr>
          <w:rFonts w:hAnsi="ＭＳ 明朝" w:cs="ＭＳ 明朝"/>
        </w:rPr>
      </w:pPr>
    </w:p>
    <w:p w:rsidR="00786A45" w:rsidRPr="00502E6A" w:rsidRDefault="00C11B62" w:rsidP="00786A45">
      <w:pPr>
        <w:jc w:val="left"/>
        <w:rPr>
          <w:rFonts w:hAnsi="ＭＳ 明朝" w:cs="ＭＳ 明朝"/>
          <w:b/>
        </w:rPr>
      </w:pPr>
      <w:r>
        <w:rPr>
          <w:rFonts w:hAnsi="ＭＳ 明朝" w:cs="ＭＳ 明朝" w:hint="eastAsia"/>
          <w:b/>
        </w:rPr>
        <w:t>４</w:t>
      </w:r>
      <w:r w:rsidR="00786A45" w:rsidRPr="00502E6A">
        <w:rPr>
          <w:rFonts w:hAnsi="ＭＳ 明朝" w:cs="ＭＳ 明朝" w:hint="eastAsia"/>
          <w:b/>
        </w:rPr>
        <w:t>．在宅支援報告書の提出について</w:t>
      </w:r>
    </w:p>
    <w:p w:rsidR="00786A45" w:rsidRDefault="00C11B62" w:rsidP="00786A45">
      <w:pPr>
        <w:jc w:val="left"/>
        <w:rPr>
          <w:rFonts w:hAnsi="ＭＳ 明朝" w:cs="ＭＳ 明朝"/>
        </w:rPr>
      </w:pPr>
      <w:r>
        <w:rPr>
          <w:rFonts w:hAnsi="ＭＳ 明朝" w:cs="ＭＳ 明朝" w:hint="eastAsia"/>
        </w:rPr>
        <w:t xml:space="preserve">　</w:t>
      </w:r>
      <w:r w:rsidR="00786A45">
        <w:rPr>
          <w:rFonts w:hAnsi="ＭＳ 明朝" w:cs="ＭＳ 明朝" w:hint="eastAsia"/>
        </w:rPr>
        <w:t>在宅支援を行った場合、生活介護等事業所においては、</w:t>
      </w:r>
      <w:r w:rsidR="00786A45" w:rsidRPr="00502E6A">
        <w:rPr>
          <w:rFonts w:hAnsi="ＭＳ 明朝" w:cs="ＭＳ 明朝" w:hint="eastAsia"/>
          <w:color w:val="000000" w:themeColor="text1"/>
          <w:u w:val="single"/>
        </w:rPr>
        <w:t>生活介護</w:t>
      </w:r>
      <w:r w:rsidR="00D058C0" w:rsidRPr="00502E6A">
        <w:rPr>
          <w:rFonts w:hAnsi="ＭＳ 明朝" w:cs="ＭＳ 明朝" w:hint="eastAsia"/>
          <w:color w:val="000000" w:themeColor="text1"/>
          <w:u w:val="single"/>
        </w:rPr>
        <w:t>における</w:t>
      </w:r>
      <w:r w:rsidR="00786A45" w:rsidRPr="00502E6A">
        <w:rPr>
          <w:rFonts w:hAnsi="ＭＳ 明朝" w:cs="ＭＳ 明朝" w:hint="eastAsia"/>
          <w:color w:val="000000" w:themeColor="text1"/>
          <w:u w:val="single"/>
        </w:rPr>
        <w:t>在宅支援報告書（様式</w:t>
      </w:r>
      <w:r w:rsidR="00D058C0" w:rsidRPr="00502E6A">
        <w:rPr>
          <w:rFonts w:hAnsi="ＭＳ 明朝" w:cs="ＭＳ 明朝" w:hint="eastAsia"/>
          <w:color w:val="000000" w:themeColor="text1"/>
          <w:u w:val="single"/>
        </w:rPr>
        <w:t>２</w:t>
      </w:r>
      <w:r w:rsidR="00786A45" w:rsidRPr="00502E6A">
        <w:rPr>
          <w:rFonts w:hAnsi="ＭＳ 明朝" w:cs="ＭＳ 明朝" w:hint="eastAsia"/>
          <w:color w:val="000000" w:themeColor="text1"/>
          <w:u w:val="single"/>
        </w:rPr>
        <w:t>）</w:t>
      </w:r>
      <w:r w:rsidR="00F22417">
        <w:rPr>
          <w:rFonts w:hAnsi="ＭＳ 明朝" w:cs="ＭＳ 明朝" w:hint="eastAsia"/>
          <w:color w:val="000000" w:themeColor="text1"/>
          <w:u w:val="single"/>
        </w:rPr>
        <w:t>及び生活介護における在宅支援実施記録表（様式３）</w:t>
      </w:r>
      <w:r w:rsidR="00786A45" w:rsidRPr="00502E6A">
        <w:rPr>
          <w:rFonts w:hAnsi="ＭＳ 明朝" w:cs="ＭＳ 明朝" w:hint="eastAsia"/>
          <w:color w:val="000000" w:themeColor="text1"/>
          <w:u w:val="single"/>
        </w:rPr>
        <w:t>を</w:t>
      </w:r>
      <w:r w:rsidR="00DD1261" w:rsidRPr="00502E6A">
        <w:rPr>
          <w:rFonts w:hAnsi="ＭＳ 明朝" w:cs="ＭＳ 明朝" w:hint="eastAsia"/>
          <w:color w:val="000000" w:themeColor="text1"/>
          <w:u w:val="single"/>
        </w:rPr>
        <w:t>作成</w:t>
      </w:r>
      <w:r w:rsidR="00085FD7" w:rsidRPr="00502E6A">
        <w:rPr>
          <w:rFonts w:hAnsi="ＭＳ 明朝" w:cs="ＭＳ 明朝" w:hint="eastAsia"/>
          <w:color w:val="000000" w:themeColor="text1"/>
          <w:u w:val="single"/>
        </w:rPr>
        <w:t>し、翌月10日までに市へ提出すること</w:t>
      </w:r>
      <w:r w:rsidR="00085FD7">
        <w:rPr>
          <w:rFonts w:hAnsi="ＭＳ 明朝" w:cs="ＭＳ 明朝" w:hint="eastAsia"/>
        </w:rPr>
        <w:t>。</w:t>
      </w:r>
    </w:p>
    <w:p w:rsidR="00786A45" w:rsidRDefault="00786A45" w:rsidP="00786A45">
      <w:pPr>
        <w:jc w:val="left"/>
        <w:rPr>
          <w:rFonts w:hAnsi="ＭＳ 明朝" w:cs="ＭＳ 明朝"/>
        </w:rPr>
      </w:pPr>
    </w:p>
    <w:p w:rsidR="001F544F" w:rsidRDefault="001F544F" w:rsidP="00786A45">
      <w:pPr>
        <w:jc w:val="left"/>
        <w:rPr>
          <w:rFonts w:hAnsi="ＭＳ 明朝" w:cs="ＭＳ 明朝"/>
        </w:rPr>
      </w:pPr>
    </w:p>
    <w:p w:rsidR="00786A45" w:rsidRPr="001F544F" w:rsidRDefault="00C11B62" w:rsidP="00786A45">
      <w:pPr>
        <w:jc w:val="left"/>
        <w:rPr>
          <w:rFonts w:hAnsi="ＭＳ 明朝" w:cs="ＭＳ 明朝"/>
          <w:b/>
        </w:rPr>
      </w:pPr>
      <w:r>
        <w:rPr>
          <w:rFonts w:hAnsi="ＭＳ 明朝" w:cs="ＭＳ 明朝" w:hint="eastAsia"/>
          <w:b/>
        </w:rPr>
        <w:t>５</w:t>
      </w:r>
      <w:r w:rsidR="00786A45" w:rsidRPr="001F544F">
        <w:rPr>
          <w:rFonts w:hAnsi="ＭＳ 明朝" w:cs="ＭＳ 明朝" w:hint="eastAsia"/>
          <w:b/>
        </w:rPr>
        <w:t>．</w:t>
      </w:r>
      <w:r w:rsidR="00085FD7" w:rsidRPr="001F544F">
        <w:rPr>
          <w:rFonts w:hAnsi="ＭＳ 明朝" w:cs="ＭＳ 明朝" w:hint="eastAsia"/>
          <w:b/>
        </w:rPr>
        <w:t>留意事項</w:t>
      </w:r>
    </w:p>
    <w:p w:rsidR="00085FD7" w:rsidRDefault="00085FD7" w:rsidP="00786A45">
      <w:pPr>
        <w:jc w:val="left"/>
        <w:rPr>
          <w:rFonts w:hAnsi="ＭＳ 明朝" w:cs="ＭＳ 明朝"/>
        </w:rPr>
      </w:pPr>
      <w:r>
        <w:rPr>
          <w:rFonts w:hAnsi="ＭＳ 明朝" w:cs="ＭＳ 明朝" w:hint="eastAsia"/>
        </w:rPr>
        <w:t>①在宅支援を実施するにあたっての留意点</w:t>
      </w:r>
    </w:p>
    <w:p w:rsidR="00085FD7" w:rsidRDefault="00085FD7" w:rsidP="00502E6A">
      <w:pPr>
        <w:ind w:left="220" w:hangingChars="100" w:hanging="220"/>
        <w:jc w:val="left"/>
        <w:rPr>
          <w:rFonts w:hAnsi="ＭＳ 明朝" w:cs="ＭＳ 明朝"/>
        </w:rPr>
      </w:pPr>
      <w:r>
        <w:rPr>
          <w:rFonts w:hAnsi="ＭＳ 明朝" w:cs="ＭＳ 明朝" w:hint="eastAsia"/>
        </w:rPr>
        <w:t>・利用者及び家族等から、新型コロナ感染症の感染防止等の理由により自発的に希望があった場合に在宅支援を実施すること。</w:t>
      </w:r>
    </w:p>
    <w:p w:rsidR="00085FD7" w:rsidRDefault="00085FD7" w:rsidP="00502E6A">
      <w:pPr>
        <w:ind w:left="220" w:hangingChars="100" w:hanging="220"/>
        <w:jc w:val="left"/>
        <w:rPr>
          <w:rFonts w:hAnsi="ＭＳ 明朝" w:cs="ＭＳ 明朝"/>
        </w:rPr>
      </w:pPr>
      <w:r>
        <w:rPr>
          <w:rFonts w:hAnsi="ＭＳ 明朝" w:cs="ＭＳ 明朝" w:hint="eastAsia"/>
        </w:rPr>
        <w:t>・利用者及び家族等の生活状況度を勘案し、利用者及び家族等の同意を得て居宅等にて過ごすことが可能と認められる場合に限り在宅支援を実施すること。</w:t>
      </w:r>
    </w:p>
    <w:p w:rsidR="00786A45" w:rsidRDefault="00786A45" w:rsidP="00786A45">
      <w:pPr>
        <w:jc w:val="left"/>
      </w:pPr>
    </w:p>
    <w:p w:rsidR="00085FD7" w:rsidRDefault="001F544F" w:rsidP="00786A45">
      <w:pPr>
        <w:jc w:val="left"/>
      </w:pPr>
      <w:r>
        <w:rPr>
          <w:rFonts w:hint="eastAsia"/>
        </w:rPr>
        <w:t>②</w:t>
      </w:r>
      <w:r w:rsidR="00085FD7">
        <w:rPr>
          <w:rFonts w:hint="eastAsia"/>
        </w:rPr>
        <w:t>報酬算定に関すること</w:t>
      </w:r>
    </w:p>
    <w:p w:rsidR="00085FD7" w:rsidRDefault="00085FD7" w:rsidP="00502E6A">
      <w:pPr>
        <w:ind w:firstLineChars="100" w:firstLine="220"/>
        <w:jc w:val="left"/>
      </w:pPr>
      <w:r>
        <w:rPr>
          <w:rFonts w:hint="eastAsia"/>
        </w:rPr>
        <w:t>本取扱いによる生活介護等の在宅支援の提供分の報酬においては、居宅介護・重度訪問介護・同行援護・行動援護・重度障害者等包括支援が提供されている同一時間帯での報酬算定を不可となるため、サービス等利用計画・週間計画表での確認や予め利用者及び家族等や計画相談員等へ電話等にて他サービスの利用時間帯ではないことを必ず確認すること。</w:t>
      </w:r>
    </w:p>
    <w:p w:rsidR="007F0D8B" w:rsidRDefault="007F0D8B" w:rsidP="00786A45">
      <w:pPr>
        <w:jc w:val="left"/>
      </w:pPr>
    </w:p>
    <w:p w:rsidR="007F0D8B" w:rsidRDefault="001F544F" w:rsidP="00786A45">
      <w:pPr>
        <w:jc w:val="left"/>
      </w:pPr>
      <w:r>
        <w:rPr>
          <w:rFonts w:hint="eastAsia"/>
        </w:rPr>
        <w:t>③</w:t>
      </w:r>
      <w:r w:rsidR="007F0D8B">
        <w:rPr>
          <w:rFonts w:hint="eastAsia"/>
        </w:rPr>
        <w:t>在宅支援実施に伴う賠償責任保険等の確認について</w:t>
      </w:r>
    </w:p>
    <w:p w:rsidR="007F0D8B" w:rsidRPr="00786A45" w:rsidRDefault="007F0D8B" w:rsidP="00502E6A">
      <w:pPr>
        <w:ind w:firstLineChars="100" w:firstLine="220"/>
        <w:jc w:val="left"/>
      </w:pPr>
      <w:r>
        <w:rPr>
          <w:rFonts w:hint="eastAsia"/>
        </w:rPr>
        <w:t>在宅支援を行う事業者においては、加入している賠償責任保険等の適用範囲や内容等について予め確認すること。</w:t>
      </w:r>
    </w:p>
    <w:sectPr w:rsidR="007F0D8B" w:rsidRPr="00786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6A" w:rsidRDefault="00502E6A" w:rsidP="00502E6A">
      <w:r>
        <w:separator/>
      </w:r>
    </w:p>
  </w:endnote>
  <w:endnote w:type="continuationSeparator" w:id="0">
    <w:p w:rsidR="00502E6A" w:rsidRDefault="00502E6A" w:rsidP="005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6A" w:rsidRDefault="00502E6A" w:rsidP="00502E6A">
      <w:r>
        <w:separator/>
      </w:r>
    </w:p>
  </w:footnote>
  <w:footnote w:type="continuationSeparator" w:id="0">
    <w:p w:rsidR="00502E6A" w:rsidRDefault="00502E6A" w:rsidP="0050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66"/>
    <w:rsid w:val="00085FD7"/>
    <w:rsid w:val="001F544F"/>
    <w:rsid w:val="003B3C7B"/>
    <w:rsid w:val="003F5DFA"/>
    <w:rsid w:val="00450E66"/>
    <w:rsid w:val="00502E6A"/>
    <w:rsid w:val="00545A3A"/>
    <w:rsid w:val="00786A45"/>
    <w:rsid w:val="007F0D8B"/>
    <w:rsid w:val="00877902"/>
    <w:rsid w:val="00C11B62"/>
    <w:rsid w:val="00D058C0"/>
    <w:rsid w:val="00DD1261"/>
    <w:rsid w:val="00F2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80BC1B"/>
  <w15:chartTrackingRefBased/>
  <w15:docId w15:val="{79462149-919F-4552-9783-7061CEF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E6A"/>
    <w:pPr>
      <w:tabs>
        <w:tab w:val="center" w:pos="4252"/>
        <w:tab w:val="right" w:pos="8504"/>
      </w:tabs>
      <w:snapToGrid w:val="0"/>
    </w:pPr>
  </w:style>
  <w:style w:type="character" w:customStyle="1" w:styleId="a4">
    <w:name w:val="ヘッダー (文字)"/>
    <w:basedOn w:val="a0"/>
    <w:link w:val="a3"/>
    <w:uiPriority w:val="99"/>
    <w:rsid w:val="00502E6A"/>
  </w:style>
  <w:style w:type="paragraph" w:styleId="a5">
    <w:name w:val="footer"/>
    <w:basedOn w:val="a"/>
    <w:link w:val="a6"/>
    <w:uiPriority w:val="99"/>
    <w:unhideWhenUsed/>
    <w:rsid w:val="00502E6A"/>
    <w:pPr>
      <w:tabs>
        <w:tab w:val="center" w:pos="4252"/>
        <w:tab w:val="right" w:pos="8504"/>
      </w:tabs>
      <w:snapToGrid w:val="0"/>
    </w:pPr>
  </w:style>
  <w:style w:type="character" w:customStyle="1" w:styleId="a6">
    <w:name w:val="フッター (文字)"/>
    <w:basedOn w:val="a0"/>
    <w:link w:val="a5"/>
    <w:uiPriority w:val="99"/>
    <w:rsid w:val="0050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10</cp:revision>
  <dcterms:created xsi:type="dcterms:W3CDTF">2022-02-07T01:37:00Z</dcterms:created>
  <dcterms:modified xsi:type="dcterms:W3CDTF">2022-02-24T03:47:00Z</dcterms:modified>
</cp:coreProperties>
</file>